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B58C" w14:textId="77777777" w:rsidR="003E371B" w:rsidRDefault="003E371B">
      <w:pPr>
        <w:rPr>
          <w:rFonts w:ascii="Arial" w:hAnsi="Arial"/>
        </w:rPr>
      </w:pPr>
    </w:p>
    <w:p w14:paraId="64426B3A" w14:textId="1E810949" w:rsidR="00932824" w:rsidRPr="00C85FE7" w:rsidRDefault="00F0736E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42A64D3F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6D29" w14:textId="42EBB2B3" w:rsidR="001C3CD1" w:rsidRDefault="001C3CD1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School of Communication</w:t>
                            </w:r>
                          </w:p>
                          <w:p w14:paraId="67334362" w14:textId="77777777" w:rsidR="001C3CD1" w:rsidRDefault="001C3CD1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73AF39FE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3016 Derby Hall</w:t>
                            </w:r>
                          </w:p>
                          <w:p w14:paraId="2450C374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154 N. Oval Mall</w:t>
                            </w:r>
                          </w:p>
                          <w:p w14:paraId="49670E7C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14:paraId="11A3809E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4889F182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3400  Phone</w:t>
                            </w:r>
                            <w:proofErr w:type="gramEnd"/>
                          </w:p>
                          <w:p w14:paraId="6F02E655" w14:textId="3562C71D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2055</w:t>
                            </w: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Fax</w:t>
                            </w:r>
                            <w:proofErr w:type="gramEnd"/>
                          </w:p>
                          <w:p w14:paraId="5D4B5079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91168EB" w14:textId="34A1750F" w:rsidR="001C3CD1" w:rsidRPr="000A1D0F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comm.osu</w:t>
                            </w: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EC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0.9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" filled="f" stroked="f">
                <v:textbox inset="0,0,0,0">
                  <w:txbxContent>
                    <w:p w14:paraId="16AE6D29" w14:textId="42EBB2B3" w:rsidR="001C3CD1" w:rsidRDefault="001C3CD1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 w:rsidRPr="009C6D44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School of Communication</w:t>
                      </w:r>
                    </w:p>
                    <w:p w14:paraId="67334362" w14:textId="77777777" w:rsidR="001C3CD1" w:rsidRDefault="001C3CD1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73AF39FE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3016 Derby Hall</w:t>
                      </w:r>
                    </w:p>
                    <w:p w14:paraId="2450C374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154 N. Oval Mall</w:t>
                      </w:r>
                    </w:p>
                    <w:p w14:paraId="49670E7C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14:paraId="11A3809E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4889F182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3400  Phone</w:t>
                      </w:r>
                      <w:proofErr w:type="gramEnd"/>
                    </w:p>
                    <w:p w14:paraId="6F02E655" w14:textId="3562C71D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2055</w:t>
                      </w: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Fax</w:t>
                      </w:r>
                      <w:proofErr w:type="gramEnd"/>
                    </w:p>
                    <w:p w14:paraId="5D4B5079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91168EB" w14:textId="34A1750F" w:rsidR="001C3CD1" w:rsidRPr="000A1D0F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comm.osu</w:t>
                      </w: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5D56BBA" w14:textId="0EDEF5BE" w:rsidR="00FF4604" w:rsidRPr="00FF4604" w:rsidRDefault="00181832" w:rsidP="00975AB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January 30, 2020 </w:t>
      </w:r>
    </w:p>
    <w:p w14:paraId="01446018" w14:textId="77777777" w:rsidR="003E371B" w:rsidRPr="00FF4604" w:rsidRDefault="003E371B" w:rsidP="00975A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 xml:space="preserve">Associate Professor Alison </w:t>
      </w:r>
      <w:proofErr w:type="spellStart"/>
      <w:r w:rsidRPr="00FF4604">
        <w:rPr>
          <w:rFonts w:cs="Times New Roman"/>
          <w:sz w:val="24"/>
          <w:szCs w:val="24"/>
        </w:rPr>
        <w:t>Crocetta</w:t>
      </w:r>
      <w:proofErr w:type="spellEnd"/>
    </w:p>
    <w:p w14:paraId="37271CE9" w14:textId="4265BA26" w:rsidR="003E371B" w:rsidRPr="00FF4604" w:rsidRDefault="003E371B" w:rsidP="00975A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Chair, Arts and Sciences Curriculum Committee</w:t>
      </w:r>
    </w:p>
    <w:p w14:paraId="53A31E8B" w14:textId="3D0DB827" w:rsidR="004610BB" w:rsidRPr="00FF4604" w:rsidRDefault="004610BB" w:rsidP="00975A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25E8224" w14:textId="77777777" w:rsidR="00FF4604" w:rsidRPr="00FF4604" w:rsidRDefault="00FF4604" w:rsidP="00975A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FA0831B" w14:textId="1511CA3C" w:rsidR="003E371B" w:rsidRPr="00FF4604" w:rsidRDefault="003E371B" w:rsidP="00975AB0">
      <w:pPr>
        <w:spacing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 xml:space="preserve">Re: Approval of </w:t>
      </w:r>
      <w:r w:rsidR="006974E9">
        <w:rPr>
          <w:rFonts w:cs="Times New Roman"/>
          <w:sz w:val="24"/>
          <w:szCs w:val="24"/>
        </w:rPr>
        <w:t xml:space="preserve">Revisions </w:t>
      </w:r>
      <w:r w:rsidR="00125FA1">
        <w:rPr>
          <w:rFonts w:cs="Times New Roman"/>
          <w:sz w:val="24"/>
          <w:szCs w:val="24"/>
        </w:rPr>
        <w:t>to the Capital Program</w:t>
      </w:r>
    </w:p>
    <w:p w14:paraId="56B75239" w14:textId="77777777" w:rsidR="00FF4604" w:rsidRPr="00FF4604" w:rsidRDefault="00FF4604" w:rsidP="00975AB0">
      <w:pPr>
        <w:spacing w:line="240" w:lineRule="auto"/>
        <w:rPr>
          <w:rFonts w:cs="Times New Roman"/>
          <w:sz w:val="24"/>
          <w:szCs w:val="24"/>
        </w:rPr>
      </w:pPr>
    </w:p>
    <w:p w14:paraId="63390635" w14:textId="29A5BFAE" w:rsidR="004610BB" w:rsidRPr="00FF4604" w:rsidRDefault="004610BB" w:rsidP="00975AB0">
      <w:pPr>
        <w:spacing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Dear Alison,</w:t>
      </w:r>
    </w:p>
    <w:p w14:paraId="46CE9843" w14:textId="541E1A49" w:rsidR="004610BB" w:rsidRPr="00975AB0" w:rsidRDefault="004610BB" w:rsidP="00975AB0">
      <w:pPr>
        <w:spacing w:line="240" w:lineRule="auto"/>
        <w:rPr>
          <w:rFonts w:cs="Times New Roman"/>
          <w:sz w:val="24"/>
          <w:szCs w:val="24"/>
        </w:rPr>
      </w:pPr>
      <w:r w:rsidRPr="00975AB0">
        <w:rPr>
          <w:rFonts w:cs="Times New Roman"/>
          <w:sz w:val="24"/>
          <w:szCs w:val="24"/>
        </w:rPr>
        <w:t xml:space="preserve">The Social and Behavioral Science Panel of the ASCC </w:t>
      </w:r>
      <w:r w:rsidR="00F40DEA" w:rsidRPr="00975AB0">
        <w:rPr>
          <w:rFonts w:cs="Times New Roman"/>
          <w:sz w:val="24"/>
          <w:szCs w:val="24"/>
        </w:rPr>
        <w:t xml:space="preserve">met on January 24, 2020, and reviewed a proposal to revise the Capital Program. After discussion the proposed revisions were </w:t>
      </w:r>
      <w:r w:rsidRPr="00975AB0">
        <w:rPr>
          <w:rFonts w:cs="Times New Roman"/>
          <w:sz w:val="24"/>
          <w:szCs w:val="24"/>
        </w:rPr>
        <w:t xml:space="preserve">unanimously approved with </w:t>
      </w:r>
      <w:r w:rsidR="00125FA1" w:rsidRPr="00975AB0">
        <w:rPr>
          <w:rFonts w:cs="Times New Roman"/>
          <w:sz w:val="24"/>
          <w:szCs w:val="24"/>
        </w:rPr>
        <w:t>three c</w:t>
      </w:r>
      <w:r w:rsidRPr="00975AB0">
        <w:rPr>
          <w:rFonts w:cs="Times New Roman"/>
          <w:sz w:val="24"/>
          <w:szCs w:val="24"/>
        </w:rPr>
        <w:t xml:space="preserve">ontingencies, which have been resolved. </w:t>
      </w:r>
      <w:r w:rsidR="00CB1A56" w:rsidRPr="00975AB0">
        <w:rPr>
          <w:rFonts w:cs="Times New Roman"/>
          <w:sz w:val="24"/>
          <w:szCs w:val="24"/>
        </w:rPr>
        <w:t xml:space="preserve"> </w:t>
      </w:r>
    </w:p>
    <w:p w14:paraId="0D4E92DD" w14:textId="0E946E96" w:rsidR="00181832" w:rsidRPr="00975AB0" w:rsidRDefault="00CB1A56" w:rsidP="00975AB0">
      <w:pPr>
        <w:spacing w:line="240" w:lineRule="auto"/>
        <w:rPr>
          <w:sz w:val="24"/>
          <w:szCs w:val="24"/>
        </w:rPr>
      </w:pPr>
      <w:r w:rsidRPr="00975AB0">
        <w:rPr>
          <w:rFonts w:cs="Times New Roman"/>
          <w:sz w:val="24"/>
          <w:szCs w:val="24"/>
        </w:rPr>
        <w:t>T</w:t>
      </w:r>
      <w:r w:rsidR="00F40DEA" w:rsidRPr="00975AB0">
        <w:rPr>
          <w:rFonts w:cs="Times New Roman"/>
          <w:sz w:val="24"/>
          <w:szCs w:val="24"/>
        </w:rPr>
        <w:t xml:space="preserve">he Capital Program is a program of study designed in cooperation between the College of Arts and Sciences and the Fisher College of Business. It provides </w:t>
      </w:r>
      <w:r w:rsidR="00181832" w:rsidRPr="00975AB0">
        <w:rPr>
          <w:rFonts w:cs="Times New Roman"/>
          <w:sz w:val="24"/>
          <w:szCs w:val="24"/>
        </w:rPr>
        <w:t xml:space="preserve">ASC </w:t>
      </w:r>
      <w:r w:rsidR="00F40DEA" w:rsidRPr="00975AB0">
        <w:rPr>
          <w:rFonts w:cs="Times New Roman"/>
          <w:sz w:val="24"/>
          <w:szCs w:val="24"/>
        </w:rPr>
        <w:t xml:space="preserve">students with the opportunity to complement their liberal arts degree with courses in business. Currently students complete core coursework, an internship and </w:t>
      </w:r>
      <w:r w:rsidR="006E1688" w:rsidRPr="00975AB0">
        <w:rPr>
          <w:rFonts w:cs="Times New Roman"/>
          <w:sz w:val="24"/>
          <w:szCs w:val="24"/>
        </w:rPr>
        <w:t>advanced courses from one of five tracks: Computer and Information Science, International Business, Management and Human Resources, Marketing, and Real Estate.</w:t>
      </w:r>
      <w:r w:rsidR="006E1688" w:rsidRPr="00975AB0">
        <w:rPr>
          <w:sz w:val="24"/>
          <w:szCs w:val="24"/>
        </w:rPr>
        <w:t xml:space="preserve"> </w:t>
      </w:r>
      <w:r w:rsidR="006E1688" w:rsidRPr="00975AB0">
        <w:rPr>
          <w:sz w:val="24"/>
          <w:szCs w:val="24"/>
        </w:rPr>
        <w:t xml:space="preserve">Dean </w:t>
      </w:r>
      <w:proofErr w:type="spellStart"/>
      <w:r w:rsidR="006E1688" w:rsidRPr="00975AB0">
        <w:rPr>
          <w:sz w:val="24"/>
          <w:szCs w:val="24"/>
        </w:rPr>
        <w:t>Prud’homme</w:t>
      </w:r>
      <w:proofErr w:type="spellEnd"/>
      <w:r w:rsidR="006E1688" w:rsidRPr="00975AB0">
        <w:rPr>
          <w:sz w:val="24"/>
          <w:szCs w:val="24"/>
        </w:rPr>
        <w:t xml:space="preserve"> in the Fisher College of Business</w:t>
      </w:r>
      <w:r w:rsidR="006E1688" w:rsidRPr="00975AB0">
        <w:rPr>
          <w:sz w:val="24"/>
          <w:szCs w:val="24"/>
        </w:rPr>
        <w:t xml:space="preserve"> has recommended</w:t>
      </w:r>
      <w:r w:rsidR="00F405CE" w:rsidRPr="00975AB0">
        <w:rPr>
          <w:sz w:val="24"/>
          <w:szCs w:val="24"/>
        </w:rPr>
        <w:t xml:space="preserve"> </w:t>
      </w:r>
      <w:r w:rsidR="00975AB0">
        <w:rPr>
          <w:sz w:val="24"/>
          <w:szCs w:val="24"/>
        </w:rPr>
        <w:t xml:space="preserve">that the current program be revised in three ways: </w:t>
      </w:r>
      <w:r w:rsidR="00F405CE" w:rsidRPr="00975AB0">
        <w:rPr>
          <w:sz w:val="24"/>
          <w:szCs w:val="24"/>
        </w:rPr>
        <w:t xml:space="preserve">to replace </w:t>
      </w:r>
      <w:r w:rsidR="006E1688" w:rsidRPr="00975AB0">
        <w:rPr>
          <w:sz w:val="24"/>
          <w:szCs w:val="24"/>
        </w:rPr>
        <w:t xml:space="preserve">Bus M&amp;L 3241 with three credit hours chosen from Bus M&amp;L 4241, 4210, 4211, or 4240, and </w:t>
      </w:r>
      <w:r w:rsidR="00F405CE" w:rsidRPr="00975AB0">
        <w:rPr>
          <w:sz w:val="24"/>
          <w:szCs w:val="24"/>
        </w:rPr>
        <w:t xml:space="preserve">to remove </w:t>
      </w:r>
      <w:r w:rsidR="006E1688" w:rsidRPr="00975AB0">
        <w:rPr>
          <w:sz w:val="24"/>
          <w:szCs w:val="24"/>
        </w:rPr>
        <w:t>the Real Estate and International Business tracks.</w:t>
      </w:r>
      <w:r w:rsidR="00181832" w:rsidRPr="00975AB0">
        <w:rPr>
          <w:sz w:val="24"/>
          <w:szCs w:val="24"/>
        </w:rPr>
        <w:t xml:space="preserve"> She is recommending that </w:t>
      </w:r>
      <w:r w:rsidR="00181832" w:rsidRPr="00975AB0">
        <w:rPr>
          <w:sz w:val="24"/>
          <w:szCs w:val="24"/>
        </w:rPr>
        <w:t xml:space="preserve">students interested in the International Business and Real Estate Tracks </w:t>
      </w:r>
      <w:r w:rsidR="00181832" w:rsidRPr="00975AB0">
        <w:rPr>
          <w:sz w:val="24"/>
          <w:szCs w:val="24"/>
        </w:rPr>
        <w:t xml:space="preserve">consider </w:t>
      </w:r>
      <w:r w:rsidR="00181832" w:rsidRPr="00975AB0">
        <w:rPr>
          <w:sz w:val="24"/>
          <w:szCs w:val="24"/>
        </w:rPr>
        <w:t>the minors that are offered in th</w:t>
      </w:r>
      <w:r w:rsidR="00181832" w:rsidRPr="00975AB0">
        <w:rPr>
          <w:sz w:val="24"/>
          <w:szCs w:val="24"/>
        </w:rPr>
        <w:t>ese</w:t>
      </w:r>
      <w:r w:rsidR="00181832" w:rsidRPr="00975AB0">
        <w:rPr>
          <w:sz w:val="24"/>
          <w:szCs w:val="24"/>
        </w:rPr>
        <w:t xml:space="preserve"> two</w:t>
      </w:r>
      <w:r w:rsidR="00181832" w:rsidRPr="00975AB0">
        <w:rPr>
          <w:sz w:val="24"/>
          <w:szCs w:val="24"/>
        </w:rPr>
        <w:t xml:space="preserve"> areas.</w:t>
      </w:r>
      <w:r w:rsidR="00181832" w:rsidRPr="00975AB0">
        <w:rPr>
          <w:sz w:val="24"/>
          <w:szCs w:val="24"/>
        </w:rPr>
        <w:t xml:space="preserve"> </w:t>
      </w:r>
      <w:r w:rsidR="00181832" w:rsidRPr="00975AB0">
        <w:rPr>
          <w:sz w:val="24"/>
          <w:szCs w:val="24"/>
        </w:rPr>
        <w:t xml:space="preserve"> </w:t>
      </w:r>
    </w:p>
    <w:p w14:paraId="09545206" w14:textId="0A14BEBE" w:rsidR="00967634" w:rsidRPr="00FF4604" w:rsidRDefault="004B70EF" w:rsidP="00975A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 xml:space="preserve">The panel agreed that the </w:t>
      </w:r>
      <w:r w:rsidR="00181832">
        <w:rPr>
          <w:rFonts w:cs="Times New Roman"/>
          <w:sz w:val="24"/>
          <w:szCs w:val="24"/>
        </w:rPr>
        <w:t xml:space="preserve">Capital Program continues to be an </w:t>
      </w:r>
      <w:r w:rsidR="007F6FF0" w:rsidRPr="00FF4604">
        <w:rPr>
          <w:rFonts w:cs="Times New Roman"/>
          <w:sz w:val="24"/>
          <w:szCs w:val="24"/>
        </w:rPr>
        <w:t xml:space="preserve">attractive </w:t>
      </w:r>
      <w:r w:rsidR="00181832">
        <w:rPr>
          <w:rFonts w:cs="Times New Roman"/>
          <w:sz w:val="24"/>
          <w:szCs w:val="24"/>
        </w:rPr>
        <w:t>program of study for some of our students and majors</w:t>
      </w:r>
      <w:r w:rsidR="007F6FF0" w:rsidRPr="00FF4604">
        <w:rPr>
          <w:rFonts w:cs="Times New Roman"/>
          <w:sz w:val="24"/>
          <w:szCs w:val="24"/>
        </w:rPr>
        <w:t>. Thus w</w:t>
      </w:r>
      <w:r w:rsidRPr="00FF4604">
        <w:rPr>
          <w:rFonts w:cs="Times New Roman"/>
          <w:sz w:val="24"/>
          <w:szCs w:val="24"/>
        </w:rPr>
        <w:t xml:space="preserve">e advance the proposal to </w:t>
      </w:r>
      <w:r w:rsidR="00181832">
        <w:rPr>
          <w:rFonts w:cs="Times New Roman"/>
          <w:sz w:val="24"/>
          <w:szCs w:val="24"/>
        </w:rPr>
        <w:t xml:space="preserve">revise the Capital Program to </w:t>
      </w:r>
      <w:r w:rsidRPr="00FF4604">
        <w:rPr>
          <w:rFonts w:cs="Times New Roman"/>
          <w:sz w:val="24"/>
          <w:szCs w:val="24"/>
        </w:rPr>
        <w:t>the</w:t>
      </w:r>
      <w:r w:rsidR="00097D87">
        <w:rPr>
          <w:rFonts w:cs="Times New Roman"/>
          <w:sz w:val="24"/>
          <w:szCs w:val="24"/>
        </w:rPr>
        <w:t xml:space="preserve"> full</w:t>
      </w:r>
      <w:r w:rsidRPr="00FF4604">
        <w:rPr>
          <w:rFonts w:cs="Times New Roman"/>
          <w:sz w:val="24"/>
          <w:szCs w:val="24"/>
        </w:rPr>
        <w:t xml:space="preserve"> Arts and Sciences Curriculum Committee with a motion to approve.</w:t>
      </w:r>
    </w:p>
    <w:p w14:paraId="02DB636F" w14:textId="77777777" w:rsidR="00967634" w:rsidRPr="00FF4604" w:rsidRDefault="00967634" w:rsidP="00975AB0">
      <w:pPr>
        <w:spacing w:after="0" w:line="240" w:lineRule="auto"/>
        <w:rPr>
          <w:rFonts w:cs="Times New Roman"/>
          <w:sz w:val="24"/>
          <w:szCs w:val="24"/>
        </w:rPr>
      </w:pPr>
    </w:p>
    <w:p w14:paraId="35825618" w14:textId="77777777" w:rsidR="00967634" w:rsidRPr="00FF4604" w:rsidRDefault="00967634" w:rsidP="00975AB0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14:paraId="642D961C" w14:textId="4D1C9AA3" w:rsidR="00967634" w:rsidRPr="00FF4604" w:rsidRDefault="004B70EF" w:rsidP="00975AB0">
      <w:pPr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Regards,</w:t>
      </w:r>
    </w:p>
    <w:p w14:paraId="5D6544F7" w14:textId="59F4BAC0" w:rsidR="004B70EF" w:rsidRDefault="004B70EF" w:rsidP="00975AB0">
      <w:pPr>
        <w:spacing w:after="0" w:line="240" w:lineRule="auto"/>
        <w:rPr>
          <w:rFonts w:cs="Times New Roman"/>
          <w:sz w:val="24"/>
          <w:szCs w:val="24"/>
        </w:rPr>
      </w:pPr>
    </w:p>
    <w:p w14:paraId="1EC77261" w14:textId="77777777" w:rsidR="00A91954" w:rsidRDefault="00A91954" w:rsidP="00975AB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47BB180" wp14:editId="78557987">
            <wp:simplePos x="0" y="0"/>
            <wp:positionH relativeFrom="column">
              <wp:posOffset>-174625</wp:posOffset>
            </wp:positionH>
            <wp:positionV relativeFrom="paragraph">
              <wp:posOffset>-193675</wp:posOffset>
            </wp:positionV>
            <wp:extent cx="2213610" cy="40386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06903B" w14:textId="3296F731" w:rsidR="004B70EF" w:rsidRPr="00FF4604" w:rsidRDefault="004B70EF" w:rsidP="00975AB0">
      <w:pPr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Susan L. Kline, PhD</w:t>
      </w:r>
    </w:p>
    <w:p w14:paraId="5CC53CED" w14:textId="77777777" w:rsidR="004B70EF" w:rsidRPr="00FF4604" w:rsidRDefault="004B70EF" w:rsidP="00975A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Associate Professor</w:t>
      </w:r>
    </w:p>
    <w:p w14:paraId="3319350C" w14:textId="50ED777E" w:rsidR="00967634" w:rsidRPr="00FF4604" w:rsidRDefault="004B70EF" w:rsidP="00975AB0">
      <w:pPr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Director</w:t>
      </w:r>
      <w:r w:rsidR="0017773B">
        <w:rPr>
          <w:rFonts w:cs="Times New Roman"/>
          <w:sz w:val="24"/>
          <w:szCs w:val="24"/>
        </w:rPr>
        <w:t>,</w:t>
      </w:r>
      <w:r w:rsidRPr="00FF4604">
        <w:rPr>
          <w:rFonts w:cs="Times New Roman"/>
          <w:sz w:val="24"/>
          <w:szCs w:val="24"/>
        </w:rPr>
        <w:t xml:space="preserve"> Undergraduate Communication Program</w:t>
      </w:r>
    </w:p>
    <w:p w14:paraId="0264D859" w14:textId="6E66ADB8" w:rsidR="004B70EF" w:rsidRPr="00FF4604" w:rsidRDefault="004B70EF" w:rsidP="00975AB0">
      <w:pPr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School of Communication</w:t>
      </w:r>
    </w:p>
    <w:p w14:paraId="6914CB3F" w14:textId="77777777" w:rsidR="00967634" w:rsidRPr="00FF4604" w:rsidRDefault="00967634" w:rsidP="00975AB0">
      <w:pPr>
        <w:spacing w:after="0" w:line="240" w:lineRule="auto"/>
        <w:rPr>
          <w:rFonts w:cs="Times New Roman"/>
          <w:sz w:val="24"/>
          <w:szCs w:val="24"/>
        </w:rPr>
      </w:pPr>
    </w:p>
    <w:p w14:paraId="5DC63170" w14:textId="77777777" w:rsidR="00967634" w:rsidRPr="00FF4604" w:rsidRDefault="00967634" w:rsidP="00975AB0">
      <w:pPr>
        <w:spacing w:after="0" w:line="240" w:lineRule="auto"/>
        <w:rPr>
          <w:rFonts w:cs="Times New Roman"/>
          <w:sz w:val="24"/>
          <w:szCs w:val="24"/>
        </w:rPr>
      </w:pPr>
    </w:p>
    <w:p w14:paraId="1E663868" w14:textId="77777777" w:rsidR="00967634" w:rsidRDefault="00967634" w:rsidP="00975AB0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28EA77A" w14:textId="77777777" w:rsidR="00967634" w:rsidRDefault="00967634" w:rsidP="00975AB0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45BBC7EA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4FF1389E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415F2B7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090D5736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FD76857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65CAB482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2C7BD670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25DE6027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F1B8D5C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3F0AF06B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21B6053A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EF33911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33E12774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FB364A8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002960DE" w14:textId="77777777" w:rsidR="00967634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4E75E456" w14:textId="77777777" w:rsidR="00967634" w:rsidRPr="00B53E97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0ACA4A26" w14:textId="3EA6521F" w:rsidR="004D1448" w:rsidRPr="00B53E97" w:rsidRDefault="004D1448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0D8B543F" w14:textId="77777777" w:rsidR="004D1448" w:rsidRPr="00B53E97" w:rsidRDefault="004D1448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C4EE65C" w14:textId="77777777" w:rsidR="00055D47" w:rsidRPr="00F46D12" w:rsidRDefault="00055D47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sectPr w:rsidR="00055D47" w:rsidRPr="00F46D12" w:rsidSect="004D1448"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72B50" w14:textId="77777777" w:rsidR="001C3CD1" w:rsidRDefault="001C3CD1" w:rsidP="00F0736E">
      <w:pPr>
        <w:spacing w:after="0" w:line="240" w:lineRule="auto"/>
      </w:pPr>
      <w:r>
        <w:separator/>
      </w:r>
    </w:p>
  </w:endnote>
  <w:endnote w:type="continuationSeparator" w:id="0">
    <w:p w14:paraId="304F2CB6" w14:textId="77777777" w:rsidR="001C3CD1" w:rsidRDefault="001C3CD1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4"/>
      <w:gridCol w:w="448"/>
    </w:tblGrid>
    <w:tr w:rsidR="001C3CD1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30E3B100" w:rsidR="001C3CD1" w:rsidRPr="00F46D12" w:rsidRDefault="001C3CD1">
          <w:pPr>
            <w:pStyle w:val="Footer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fldChar w:fldCharType="begin"/>
          </w:r>
          <w:r>
            <w:rPr>
              <w:rFonts w:ascii="Arial" w:hAnsi="Arial"/>
              <w:sz w:val="12"/>
              <w:szCs w:val="12"/>
            </w:rPr>
            <w:instrText xml:space="preserve"> DATE \@ "MMMM d, yyyy" </w:instrText>
          </w:r>
          <w:r>
            <w:rPr>
              <w:rFonts w:ascii="Arial" w:hAnsi="Arial"/>
              <w:sz w:val="12"/>
              <w:szCs w:val="12"/>
            </w:rPr>
            <w:fldChar w:fldCharType="separate"/>
          </w:r>
          <w:r w:rsidR="00975AB0">
            <w:rPr>
              <w:rFonts w:ascii="Arial" w:hAnsi="Arial"/>
              <w:noProof/>
              <w:sz w:val="12"/>
              <w:szCs w:val="12"/>
            </w:rPr>
            <w:t>January 30, 2020</w:t>
          </w:r>
          <w:r>
            <w:rPr>
              <w:rFonts w:ascii="Arial" w:hAnsi="Arial"/>
              <w:sz w:val="12"/>
              <w:szCs w:val="12"/>
            </w:rPr>
            <w:fldChar w:fldCharType="end"/>
          </w:r>
        </w:p>
      </w:tc>
      <w:tc>
        <w:tcPr>
          <w:tcW w:w="468" w:type="dxa"/>
          <w:vMerge w:val="restart"/>
        </w:tcPr>
        <w:p w14:paraId="5AF4F2BE" w14:textId="4CE88A6A" w:rsidR="001C3CD1" w:rsidRPr="00F46D12" w:rsidRDefault="001C3CD1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975AB0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1C3CD1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3A2F9530" w:rsidR="001C3CD1" w:rsidRPr="00F46D12" w:rsidRDefault="001C3CD1" w:rsidP="0059489D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1C3CD1" w:rsidRDefault="001C3CD1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1C3CD1" w:rsidRPr="00F46D12" w:rsidRDefault="001C3CD1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E3FFC" w14:textId="77777777" w:rsidR="001C3CD1" w:rsidRDefault="001C3CD1" w:rsidP="00F0736E">
      <w:pPr>
        <w:spacing w:after="0" w:line="240" w:lineRule="auto"/>
      </w:pPr>
      <w:r>
        <w:separator/>
      </w:r>
    </w:p>
  </w:footnote>
  <w:footnote w:type="continuationSeparator" w:id="0">
    <w:p w14:paraId="18ED5D62" w14:textId="77777777" w:rsidR="001C3CD1" w:rsidRDefault="001C3CD1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6732" w14:textId="669D90A1" w:rsidR="001C3CD1" w:rsidRDefault="001C3CD1">
    <w:pPr>
      <w:pStyle w:val="Header"/>
    </w:pPr>
  </w:p>
  <w:p w14:paraId="06C2BDA3" w14:textId="77777777" w:rsidR="001C3CD1" w:rsidRDefault="001C3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5D637" w14:textId="456A223D" w:rsidR="001C3CD1" w:rsidRDefault="001C3CD1">
    <w:pPr>
      <w:pStyle w:val="Header"/>
    </w:pPr>
    <w:r>
      <w:rPr>
        <w:noProof/>
      </w:rPr>
      <w:drawing>
        <wp:inline distT="0" distB="0" distL="0" distR="0" wp14:anchorId="64019D89" wp14:editId="2D05751A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1C3CD1" w:rsidRDefault="001C3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1E7"/>
    <w:multiLevelType w:val="hybridMultilevel"/>
    <w:tmpl w:val="1E48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B"/>
    <w:rsid w:val="00046CD6"/>
    <w:rsid w:val="00052337"/>
    <w:rsid w:val="00055D47"/>
    <w:rsid w:val="000847C0"/>
    <w:rsid w:val="00097D87"/>
    <w:rsid w:val="000A1D0F"/>
    <w:rsid w:val="000D07DC"/>
    <w:rsid w:val="000E49CD"/>
    <w:rsid w:val="00124079"/>
    <w:rsid w:val="00125FA1"/>
    <w:rsid w:val="00133160"/>
    <w:rsid w:val="00141F8C"/>
    <w:rsid w:val="0017773B"/>
    <w:rsid w:val="00181832"/>
    <w:rsid w:val="001C3CD1"/>
    <w:rsid w:val="001E65B7"/>
    <w:rsid w:val="00201B7D"/>
    <w:rsid w:val="00253D49"/>
    <w:rsid w:val="002E5DF1"/>
    <w:rsid w:val="002F703B"/>
    <w:rsid w:val="0031285C"/>
    <w:rsid w:val="00371625"/>
    <w:rsid w:val="003E371B"/>
    <w:rsid w:val="003F11EB"/>
    <w:rsid w:val="0042346D"/>
    <w:rsid w:val="004610BB"/>
    <w:rsid w:val="004876A7"/>
    <w:rsid w:val="004B70EF"/>
    <w:rsid w:val="004D1448"/>
    <w:rsid w:val="004D2C02"/>
    <w:rsid w:val="004F5D76"/>
    <w:rsid w:val="00511E41"/>
    <w:rsid w:val="00541F59"/>
    <w:rsid w:val="00544F42"/>
    <w:rsid w:val="00592E28"/>
    <w:rsid w:val="0059489D"/>
    <w:rsid w:val="005B55A0"/>
    <w:rsid w:val="005C6319"/>
    <w:rsid w:val="00607979"/>
    <w:rsid w:val="00647624"/>
    <w:rsid w:val="006974E9"/>
    <w:rsid w:val="006E1688"/>
    <w:rsid w:val="00704A2E"/>
    <w:rsid w:val="0073594B"/>
    <w:rsid w:val="00752321"/>
    <w:rsid w:val="00755B6C"/>
    <w:rsid w:val="007A7377"/>
    <w:rsid w:val="007F6FF0"/>
    <w:rsid w:val="0084109F"/>
    <w:rsid w:val="008A5A7B"/>
    <w:rsid w:val="008D0FC4"/>
    <w:rsid w:val="00906647"/>
    <w:rsid w:val="00932824"/>
    <w:rsid w:val="00967634"/>
    <w:rsid w:val="00975AB0"/>
    <w:rsid w:val="009C6D44"/>
    <w:rsid w:val="00A73E7B"/>
    <w:rsid w:val="00A91954"/>
    <w:rsid w:val="00AC1243"/>
    <w:rsid w:val="00AC46CC"/>
    <w:rsid w:val="00B953C0"/>
    <w:rsid w:val="00C435A4"/>
    <w:rsid w:val="00C74DD9"/>
    <w:rsid w:val="00C77EB9"/>
    <w:rsid w:val="00C85FE7"/>
    <w:rsid w:val="00C943E2"/>
    <w:rsid w:val="00CA694B"/>
    <w:rsid w:val="00CB1A56"/>
    <w:rsid w:val="00CB7497"/>
    <w:rsid w:val="00DD0A0D"/>
    <w:rsid w:val="00DD26CF"/>
    <w:rsid w:val="00DD31F6"/>
    <w:rsid w:val="00DE3150"/>
    <w:rsid w:val="00DF7510"/>
    <w:rsid w:val="00F0736E"/>
    <w:rsid w:val="00F405CE"/>
    <w:rsid w:val="00F40DEA"/>
    <w:rsid w:val="00F46D12"/>
    <w:rsid w:val="00F67A02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2EBAF51"/>
  <w15:docId w15:val="{24BBB4C2-5908-4824-8458-1269D0E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  <w:style w:type="paragraph" w:styleId="NormalWeb">
    <w:name w:val="Normal (Web)"/>
    <w:basedOn w:val="Normal"/>
    <w:uiPriority w:val="99"/>
    <w:semiHidden/>
    <w:unhideWhenUsed/>
    <w:rsid w:val="003E37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67C13-FBE3-4A08-A462-3B8CD273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xxx</cp:lastModifiedBy>
  <cp:revision>4</cp:revision>
  <cp:lastPrinted>2020-01-30T14:22:00Z</cp:lastPrinted>
  <dcterms:created xsi:type="dcterms:W3CDTF">2020-01-30T14:21:00Z</dcterms:created>
  <dcterms:modified xsi:type="dcterms:W3CDTF">2020-01-30T14:26:00Z</dcterms:modified>
</cp:coreProperties>
</file>